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0D9" w14:textId="77777777" w:rsidR="009F1348" w:rsidRDefault="009F134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1EE1B892" w14:textId="77777777" w:rsidR="009F134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5472744E" w14:textId="49A2E56B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85636C">
        <w:rPr>
          <w:rFonts w:ascii="Arial" w:eastAsia="Arial" w:hAnsi="Arial" w:cs="Arial"/>
          <w:sz w:val="28"/>
        </w:rPr>
        <w:t>diciembre</w:t>
      </w:r>
      <w:r>
        <w:rPr>
          <w:rFonts w:ascii="Arial" w:eastAsia="Arial" w:hAnsi="Arial" w:cs="Arial"/>
          <w:sz w:val="28"/>
        </w:rPr>
        <w:t xml:space="preserve"> 2022 no se realizó ningún tipo de proceso de licitación bajo esta modalidad. </w:t>
      </w:r>
    </w:p>
    <w:p w14:paraId="45E4C82D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4E03924" w14:textId="77777777" w:rsidR="009F1348" w:rsidRDefault="009F1348">
      <w:pPr>
        <w:spacing w:after="200" w:line="276" w:lineRule="auto"/>
        <w:rPr>
          <w:rFonts w:ascii="Calibri" w:eastAsia="Calibri" w:hAnsi="Calibri" w:cs="Calibri"/>
        </w:rPr>
      </w:pPr>
    </w:p>
    <w:p w14:paraId="58FD0F44" w14:textId="77777777" w:rsidR="009F134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F3F80D6" w14:textId="77777777" w:rsidR="009F1348" w:rsidRDefault="009F134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23E897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42CF1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33CFF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0DBE92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0122CB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DA0A402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6C0A788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37E7FF32" w14:textId="77777777" w:rsidR="009F1348" w:rsidRDefault="009F1348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9F1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8"/>
    <w:rsid w:val="004D283D"/>
    <w:rsid w:val="005F6C5B"/>
    <w:rsid w:val="0085636C"/>
    <w:rsid w:val="009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D94ED"/>
  <w15:docId w15:val="{1285AE5C-5FA4-4CFF-BC58-8B9B1E1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2023-01-06T16:56:00Z</dcterms:created>
  <dcterms:modified xsi:type="dcterms:W3CDTF">2023-01-06T16:56:00Z</dcterms:modified>
</cp:coreProperties>
</file>